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rFonts w:ascii="Arial" w:hAnsi="Arial" w:eastAsia="Arial" w:cs="Arial"/>
          <w:sz w:val="24"/>
          <w:szCs w:val="24"/>
          <w:u w:val=""/>
        </w:rPr>
      </w:pPr>
      <w:r>
        <w:rPr>
          <w:rFonts w:ascii="Arial" w:hAnsi="Arial" w:eastAsia="Arial" w:cs="Arial"/>
          <w:color w:val="24292e"/>
          <w:sz w:val="24"/>
          <w:szCs w:val="24"/>
          <w:u w:val=""/>
        </w:rPr>
        <w:t xml:space="preserve">update promoter daily sales report (can view with or without promoter)</w:t>
      </w:r>
    </w:p>
    <w:p>
      <w:pPr>
        <w:jc w:val="left"/>
        <w:ind/>
        <w:spacing w:before="0" w:after="0" w:line="432" w:lineRule="auto"/>
        <w:numPr>
          <w:ilvl w:val="0"/>
          <w:numId w:val="8"/>
        </w:numPr>
        <w:rPr>
          <w:rFonts w:ascii="Arial" w:hAnsi="Arial" w:eastAsia="Arial" w:cs="Arial"/>
          <w:sz w:val="24"/>
          <w:szCs w:val="24"/>
          <w:u w:val=""/>
        </w:rPr>
      </w:pPr>
      <w:r>
        <w:rPr>
          <w:rFonts w:ascii="Arial" w:hAnsi="Arial" w:eastAsia="Arial" w:cs="Arial"/>
          <w:color w:val="24292e"/>
          <w:sz w:val="24"/>
          <w:szCs w:val="24"/>
          <w:u w:val=""/>
        </w:rPr>
        <w:t xml:space="preserve">fix total outlet sales report</w:t>
      </w:r>
    </w:p>
    <w:p>
      <w:pPr>
        <w:jc w:val="left"/>
        <w:ind/>
        <w:spacing w:before="0" w:after="0" w:line="432" w:lineRule="auto"/>
      </w:pPr>
    </w:p>
    <w:p>
      <w:pPr>
        <w:pStyle w:val="Heading3"/>
        <w:jc w:val="left"/>
        <w:ind/>
        <w:spacing w:before="266.6" w:after="80" w:line="432" w:lineRule="auto"/>
      </w:pPr>
      <w:bookmarkStart w:id="1" w:name="6GxALQpEjx"/>
      <w:r>
        <w:rPr>
          <w:rFonts w:ascii="Arial" w:hAnsi="Arial" w:eastAsia="Arial" w:cs="Arial"/>
          <w:sz w:val="32"/>
          <w:szCs w:val="32"/>
          <w:u w:val=""/>
        </w:rPr>
        <w:t xml:space="preserve">UPDATE PTE STOCK VIEW (product_short_name)</w:t>
      </w:r>
      <w:bookmarkEnd w:id="1"/>
    </w:p>
    <w:p>
      <w:pPr>
        <w:jc w:val="left"/>
        <w:ind/>
        <w:spacing w:before="0" w:after="0" w:line="432" w:lineRule="auto"/>
        <w:numPr>
          <w:ilvl w:val="0"/>
          <w:numId w:val="9"/>
        </w:numPr>
        <w:rPr>
          <w:u w:val=""/>
        </w:rPr>
      </w:pPr>
      <w:r>
        <w:rPr>
          <w:u w:val=""/>
        </w:rPr>
        <w:t xml:space="preserve">CREATE OR REPLACE VIEW pte_stock_view AS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SELECT pte.`id`, ptl.`id` as promoter_task_list_id, ptl.`available_store_id` as as_id, te.`promoter_id`, pte.`o_qty`, pte.`s_qty`, pte.`b_qty`, pd.`product_short_name`, pd.`product_name`, `store`.`store_name` AS `store_name`, pd.`product_code`, `te`.`date` ,week(`te`.`date`) AS WEEK, WEEKDAY(`te`.`date`) AS DAY, 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CASE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WHEN WEEKDAY(`te`.`date`) = 0 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    THEN `pte`.`s_qty` ELSE 0 END As Mon,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CASE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WHEN WEEKDAY(`te`.`date`) = 1 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    THEN `pte`.`s_qty` ELSE 0 END As Tue,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CASE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WHEN WEEKDAY(`te`.`date`) = 2 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    THEN `pte`.`s_qty` ELSE 0 END As Wed,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CASE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WHEN WEEKDAY(`te`.`date`) = 3 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    THEN `pte`.`s_qty` ELSE 0 END As Thu,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CASE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WHEN WEEKDAY(`te`.`date`) = 4 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    THEN `pte`.`s_qty` ELSE 0 END As Fri,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CASE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WHEN WEEKDAY(`te`.`date`) = 5 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    THEN `pte`.`s_qty` ELSE 0 END As Sat,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CASE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WHEN WEEKDAY(`te`.`date`) = 6 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        THEN `pte`.`s_qty` ELSE 0 END As Sun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FROM `product_time_entries` pte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LEFT JOIN `time_entries` te ON `te`.`id` = `pte`.`time_entry_id`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LEFT JOIN `promoter_task_lists` ptl ON `ptl`.`id` = `te`.`promoter_task_list_id`  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LEFT JOIN `products` pd ON `pd`.`id` = `pte`.`product_id` 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LEFT JOIN `available_stores` store ON `store`.`id` = `ptl`.`available_store_id`</w:t>
      </w:r>
    </w:p>
    <w:p>
      <w:pPr>
        <w:jc w:val="left"/>
        <w:ind w:left="240"/>
        <w:spacing w:before="0" w:after="0" w:line="432" w:lineRule="auto"/>
      </w:pPr>
      <w:r>
        <w:rPr>
          <w:u w:val=""/>
        </w:rPr>
        <w:t xml:space="preserve">WHERE pd.product_type=0</w:t>
      </w:r>
    </w:p>
    <w:p>
      <w:pPr>
        <w:jc w:val="left"/>
        <w:ind/>
        <w:spacing w:before="0" w:after="0" w:line="432" w:lineRule="auto"/>
        <w:numPr>
          <w:ilvl w:val="0"/>
          <w:numId w:val="10"/>
        </w:numPr>
        <w:rPr>
          <w:u w:val=""/>
        </w:rPr>
      </w:pPr>
      <w:r>
        <w:rPr>
          <w:u w:val=""/>
        </w:rPr>
        <w:t xml:space="preserve">    ORDER BY `ptl`.`id`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F2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4A16D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AC4AB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966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60C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  <w:num w:numId="9">
    <w:abstractNumId w:val="9"/>
  </w:num>
  <w:num w:numId="1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2022-08-04T03:10:44+00:00</dcterms:created>
  <dcterms:modified xsi:type="dcterms:W3CDTF">2022-08-04T03:10:44+00:00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{"_":"font_size","value":"12pt"},{"_":"font_family","value":"Arial"}]},"content":[{"attrs":{"lineHeight":"","paddingBottom":"","paddingLeft":"","paddingTop":"","textAlign":"left","textMark":[{"_":"font_size","value":"12pt"},{"_":"font_family","value":"Arial"}]},"content":[{"marks":[{"_":"font_size","value":"12pt"},{"_":"font_family","value":"Arial"},{"_":"color","value":"#24292e"}],"text":"update promoter daily sales report (can view with or without promoter)\n","type":"text"}],"type":"paragraph"}],"type":"list_item"},{"attrs":{"listMarks":[{"_":"font_size","value":"12pt"},{"_":"font_family","value":"Arial"}]},"content":[{"attrs":{"lineHeight":"","paddingBottom":"","paddingLeft":"","paddingTop":"","textAlign":"left","textMark":[{"_":"font_size","value":"12pt"},{"_":"font_family","value":"Arial"}]},"content":[{"marks":[{"_":"font_size","value":"12pt"},{"_":"font_family","value":"Arial"},{"_":"color","value":"#24292e"}],"text":"fix total outlet sales report","type":"text"}],"type":"paragraph"}],"type":"list_item"}],"type":"bullet_list"},{"attrs":{"lineHeight":"","paddingBottom":"","paddingLeft":"","paddingTop":"","textAlign":"left","textMark":[{"_":"font_size","value":"12pt"},{"_":"font_family","value":"Arial"},{"_":"color","value":"#24292e"}]},"type":"paragraph"},{"attrs":{"level":3,"lineHeight":"","paddingBottom":"","paddingLeft":"","paddingTop":"","synohead":"6GxALQpEjx","textAlign":"left","textMark":[{"_":"font_size","value":"16pt"},{"_":"font_family","value":"Arial"}]},"content":[{"marks":[{"_":"font_size","value":"16pt"},{"_":"font_family","value":"Arial"}],"text":"UPDATE PTE STOCK VIEW (product_short_name)","type":"text"}],"type":"heading"},{"content":[{"attrs":{"listMarks":[]},"content":[{"attrs":{"lineHeight":"","paddingBottom":"","paddingLeft":"","paddingTop":"","textAlign":"","textMark":[]},"content":[{"text":"CREATE OR REPLACE VIEW pte_stock_view AS","type":"text"}],"type":"paragraph"},{"attrs":{"lineHeight":"","paddingBottom":"","paddingLeft":"","paddingTop":"","textAlign":"","textMark":[]},"content":[{"text":"    SELECT pte.`id`, ptl.`id` as promoter_task_list_id, ptl.`available_store_id` as as_id, te.`promoter_id`, pte.`o_qty`, pte.`s_qty`, pte.`b_qty`, pd.`product_short_name`, pd.`product_name`, `store`.`store_name` AS `store_name`, pd.`product_code`, `te`.`date` ,week(`te`.`date`) AS WEEK, WEEKDAY(`te`.`date`) AS DAY, 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0 ","type":"text"}],"type":"paragraph"},{"attrs":{"lineHeight":"","paddingBottom":"","paddingLeft":"","paddingTop":"","textAlign":"","textMark":[]},"content":[{"text":"            THEN `pte`.`s_qty` ELSE 0 END As Mon,","type":"text"}],"type":"paragraph"},{"attrs":{"lineHeight":"","paddingBottom":"","paddingLeft":"","paddingTop":"","textAlign":"","textMark":[]},"content":[{"text":"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1 ","type":"text"}],"type":"paragraph"},{"attrs":{"lineHeight":"","paddingBottom":"","paddingLeft":"","paddingTop":"","textAlign":"","textMark":[]},"content":[{"text":"            THEN `pte`.`s_qty` ELSE 0 END As Tue,","type":"text"}],"type":"paragraph"},{"attrs":{"lineHeight":"","paddingBottom":"","paddingLeft":"","paddingTop":"","textAlign":"","textMark":[]},"content":[{"text":"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2 ","type":"text"}],"type":"paragraph"},{"attrs":{"lineHeight":"","paddingBottom":"","paddingLeft":"","paddingTop":"","textAlign":"","textMark":[]},"content":[{"text":"            THEN `pte`.`s_qty` ELSE 0 END As Wed,","type":"text"}],"type":"paragraph"},{"attrs":{"lineHeight":"","paddingBottom":"","paddingLeft":"","paddingTop":"","textAlign":"","textMark":[]},"content":[{"text":"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3 ","type":"text"}],"type":"paragraph"},{"attrs":{"lineHeight":"","paddingBottom":"","paddingLeft":"","paddingTop":"","textAlign":"","textMark":[]},"content":[{"text":"            THEN `pte`.`s_qty` ELSE 0 END As Thu,","type":"text"}],"type":"paragraph"},{"attrs":{"lineHeight":"","paddingBottom":"","paddingLeft":"","paddingTop":"","textAlign":"","textMark":[]},"content":[{"text":"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4 ","type":"text"}],"type":"paragraph"},{"attrs":{"lineHeight":"","paddingBottom":"","paddingLeft":"","paddingTop":"","textAlign":"","textMark":[]},"content":[{"text":"            THEN `pte`.`s_qty` ELSE 0 END As Fri,","type":"text"}],"type":"paragraph"},{"attrs":{"lineHeight":"","paddingBottom":"","paddingLeft":"","paddingTop":"","textAlign":"","textMark":[]},"content":[{"text":"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5 ","type":"text"}],"type":"paragraph"},{"attrs":{"lineHeight":"","paddingBottom":"","paddingLeft":"","paddingTop":"","textAlign":"","textMark":[]},"content":[{"text":"            THEN `pte`.`s_qty` ELSE 0 END As Sat,","type":"text"}],"type":"paragraph"},{"attrs":{"lineHeight":"","paddingBottom":"","paddingLeft":"","paddingTop":"","textAlign":"","textMark":[]},"content":[{"text":"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6 ","type":"text"}],"type":"paragraph"},{"attrs":{"lineHeight":"","paddingBottom":"","paddingLeft":"","paddingTop":"","textAlign":"","textMark":[]},"content":[{"text":"            THEN `pte`.`s_qty` ELSE 0 END As Sun","type":"text"}],"type":"paragraph"},{"attrs":{"lineHeight":"","paddingBottom":"","paddingLeft":"","paddingTop":"","textAlign":"","textMark":[]},"content":[{"text":"    FROM `product_time_entries` pte","type":"text"}],"type":"paragraph"},{"attrs":{"lineHeight":"","paddingBottom":"","paddingLeft":"","paddingTop":"","textAlign":"","textMark":[]},"content":[{"text":"    LEFT JOIN `time_entries` te ON `te`.`id` = `pte`.`time_entry_id`","type":"text"}],"type":"paragraph"},{"attrs":{"lineHeight":"","paddingBottom":"","paddingLeft":"","paddingTop":"","textAlign":"","textMark":[]},"content":[{"text":"    LEFT JOIN `promoter_task_lists` ptl ON `ptl`.`id` = `te`.`promoter_task_list_id`  ","type":"text"}],"type":"paragraph"},{"attrs":{"lineHeight":"","paddingBottom":"","paddingLeft":"","paddingTop":"","textAlign":"","textMark":[]},"content":[{"text":"    LEFT JOIN `products` pd ON `pd`.`id` = `pte`.`product_id` ","type":"text"}],"type":"paragraph"},{"attrs":{"lineHeight":"","paddingBottom":"","paddingLeft":"","paddingTop":"","textAlign":"","textMark":[]},"content":[{"text":"    LEFT JOIN `available_stores` store ON `store`.`id` = `ptl`.`available_store_id`","type":"text"}],"type":"paragraph"}],"type":"list_item"}],"type":"bullet_list"},{"attrs":{"lineHeight":"","paddingBottom":"","paddingLeft":"30px","paddingTop":"","textAlign":"","textMark":[]},"content":[{"text":"WHERE pd.product_type=0","type":"text"}],"type":"paragraph"},{"content":[{"attrs":{"listMarks":[]},"content":[{"attrs":{"lineHeight":"","paddingBottom":"","paddingLeft":"","paddingTop":"","textAlign":"","textMark":[]},"content":[{"text":"    ORDER BY `ptl`.`id`","type":"text"}],"type":"paragraph"},{"attrs":{"lineHeight":"","paddingBottom":"","paddingLeft":"","paddingTop":"","textAlign":"","textMark":[]}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font-size: 12pt; font-family: Arial; line-height: 1.7999999999999998; padding-bottom: 0px; padding-top: 0px; padding-left: 0px; text-align: left;\" data-syno-style=\"{&quot;lineHeight&quot;:&quot;&quot;,&quot;paddingBottom&quot;:&quot;&quot;,&quot;paddingTop&quot;:&quot;&quot;,&quot;paddingLeft&quot;:&quot;&quot;,&quot;textAlign&quot;:&quot;left&quot;}\" data-syno-marks=\"[{&quot;_&quot;:&quot;font_size&quot;,&quot;value&quot;:&quot;12pt&quot;},{&quot;_&quot;:&quot;font_family&quot;,&quot;value&quot;:&quot;Arial&quot;}]\" class=\"syno-o-doc-pm-paragraph\"><span syno-list-item=\"true\" pm-ignore=\"true\" class=\"syno-o-doc-list-item-marker syno-o-doc-bullet-list-marker-0\" style=\"font-size: 12pt; font-family: Arial;\"></span><span style=\"font-size: 12pt;\"><span style=\"font-family: Arial;\"><span style=\"color: rgb(36, 41, 46);\" synocolor=\"true\"><span data-syno-text=\"true\">update promoter daily sales report (can view with or without promoter)\n</span></span></span></span></p></li><li><p textblock=\"true\" style=\"font-weight: 400; margin-top: 0px; margin-bottom: 0px; font-size: 12pt; font-family: Arial; line-height: 1.7999999999999998; padding-bottom: 0px; padding-top: 0px; padding-left: 0px; text-align: left;\" data-syno-style=\"{&quot;lineHeight&quot;:&quot;&quot;,&quot;paddingBottom&quot;:&quot;&quot;,&quot;paddingTop&quot;:&quot;&quot;,&quot;paddingLeft&quot;:&quot;&quot;,&quot;textAlign&quot;:&quot;left&quot;}\" data-syno-marks=\"[{&quot;_&quot;:&quot;font_size&quot;,&quot;value&quot;:&quot;12pt&quot;},{&quot;_&quot;:&quot;font_family&quot;,&quot;value&quot;:&quot;Arial&quot;}]\" class=\"syno-o-doc-pm-paragraph\"><span syno-list-item=\"true\" pm-ignore=\"true\" class=\"syno-o-doc-list-item-marker syno-o-doc-bullet-list-marker-0\" style=\"font-size: 12pt; font-family: Arial;\"></span><span style=\"font-size: 12pt;\"><span style=\"font-family: Arial;\"><span style=\"color: rgb(36, 41, 46);\" synocolor=\"true\"><span data-syno-text=\"true\">fix total outlet sales report</span></span></span></span></p></li></ul><p textblock=\"true\" style=\"font-weight: 400; margin-top: 0px; margin-bottom: 0px; font-size: 12pt; font-family: Arial; line-height: 1.7999999999999998; padding-bottom: 0px; padding-top: 0px; padding-left: 0px; text-align: left;\" data-syno-style=\"{&quot;lineHeight&quot;:&quot;&quot;,&quot;paddingBottom&quot;:&quot;&quot;,&quot;paddingTop&quot;:&quot;&quot;,&quot;paddingLeft&quot;:&quot;&quot;,&quot;textAlign&quot;:&quot;left&quot;}\" data-syno-marks=\"[{&quot;_&quot;:&quot;font_size&quot;,&quot;value&quot;:&quot;12pt&quot;},{&quot;_&quot;:&quot;font_family&quot;,&quot;value&quot;:&quot;Arial&quot;},{&quot;_&quot;:&quot;color&quot;,&quot;value&quot;:&quot;#24292e&quot;}]\" class=\"syno-o-doc-pm-paragraph\"></p><h3 textblock=\"true\" synohead=\"6GxALQpEjx\" style=\"font-weight: 400; margin-top: 0px; margin-bottom: 0px; font-size: 16pt; font-family: Arial; line-height: 1.7999999999999998; padding-bottom: 4px; padding-top: 13.33px; padding-left: 0px; text-align: left;\" data-syno-style=\"{&quot;lineHeight&quot;:&quot;&quot;,&quot;paddingBottom&quot;:&quot;&quot;,&quot;paddingTop&quot;:&quot;&quot;,&quot;paddingLeft&quot;:&quot;&quot;,&quot;textAlign&quot;:&quot;left&quot;}\" data-syno-marks=\"[{&quot;_&quot;:&quot;font_size&quot;,&quot;value&quot;:&quot;16pt&quot;},{&quot;_&quot;:&quot;font_family&quot;,&quot;value&quot;:&quot;Arial&quot;}]\" class=\"syno-o-doc-pm-heading\"><span style=\"font-size: 16pt;\"><span style=\"font-family: Arial;\"><span data-syno-text=\"true\">UPDATE PTE STOCK VIEW (product_short_name)</span></span></span></h3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CREATE OR REPLACE VIEW pte_stock_view AS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SELECT pte.`id`, ptl.`id` as promoter_task_list_id, ptl.`available_store_id` as as_id, te.`promoter_id`, pte.`o_qty`, pte.`s_qty`, pte.`b_qty`, pd.`product_short_name`, pd.`product_name`, `store`.`store_name` AS `store_name`, pd.`product_code`, `te`.`date` ,week(`te`.`date`) AS WEEK, WEEKDAY(`te`.`date`) AS DAY,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0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`pte`.`s_qty` ELSE 0 END As Mon,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1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`pte`.`s_qty` ELSE 0 END As Tue,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2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`pte`.`s_qty` ELSE 0 END As Wed,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3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`pte`.`s_qty` ELSE 0 END As Thu,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4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`pte`.`s_qty` ELSE 0 END As Fri,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5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`pte`.`s_qty` ELSE 0 END As Sat,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6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`pte`.`s_qty` ELSE 0 END As Sun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FROM `product_time_entries` pte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`time_entries` te ON `te`.`id` = `pte`.`time_entry_id`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`promoter_task_lists` ptl ON `ptl`.`id` = `te`.`promoter_task_list_id` 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`products` pd ON `pd`.`id` = `pte`.`product_id`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`available_stores` store ON `store`.`id` = `ptl`.`available_store_id`</span></p></li></ul><p textblock=\"true\" style=\"font-weight: 400; margin-top: 0px; margin-bottom: 0px; line-height: 1.7999999999999998; padding-bottom: 0px; padding-top: 0px; padding-left: 30px; text-align: left; font-size: 11pt; font-family: Arial;\" data-syno-style=\"{&quot;lineHeight&quot;:&quot;&quot;,&quot;paddingBottom&quot;:&quot;&quot;,&quot;paddingTop&quot;:&quot;&quot;,&quot;paddingLeft&quot;:&quot;30px&quot;,&quot;textAlign&quot;:&quot;&quot;}\" data-syno-marks=\"[]\" class=\"syno-o-doc-pm-paragraph\"><span data-syno-text=\"true\">WHERE pd.product_type=0</span></p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    ORDER BY `ptl`.`id`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