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agents migration file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Agent Side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validation of image in registration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Admin Side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unpickingReport function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unpicking_report_access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/>
      </w:pPr>
      <w:bookmarkStart w:colFirst="0" w:colLast="0" w:name="_v2456puipqw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rPr/>
      </w:pPr>
      <w:bookmarkStart w:colFirst="0" w:colLast="0" w:name="_2posepw4kmjz" w:id="1"/>
      <w:bookmarkEnd w:id="1"/>
      <w:r w:rsidDel="00000000" w:rsidR="00000000" w:rsidRPr="00000000">
        <w:rPr>
          <w:rtl w:val="0"/>
        </w:rPr>
        <w:t xml:space="preserve">Create view unpicking_report_view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unpicking_report_view AS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  SELECT 'PO' AS `src`, po.`id` as id, po.po_no AS ref_no, cus.`name` AS `customer_name`, CONCAT('HGC', LPAD(`cus`.`id`, 5, '0')) AS `customer_code`, po.`po_date` AS `date`, poi.`item_code`, poi.`description`, poi.`id` AS poitemable_id, "App\\\Models\\\PurchaseOrderItem" AS poitemable_type, poi.`product_id`, poi.`qty`, 0 AS pqty, 0 AS tqty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   FROM `purchase_order_items` poi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    LEFT JOIN purchase_orders po on po.id=poi.purchase_order_id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   LEFT JOIN customers cus ON po.bill_to=cus.id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   UNION ALL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    SELECT 'DO' AS `src`, do.`po_id` as id, po.po_no AS ref_no, cus.`name` AS `customer_name`, CONCAT('HGC', LPAD(`cus`.`id`, 5, '0')) AS `customer_code`, do.`do_date` AS `date`, doi.`item_code`, doi.`description`, doi.`poitemable_id`, doi.`poitemable_type`, doi.`product_id`, 0 AS qty, doi.`picking_qty` AS pqty, doi.`actual_picked_qty` AS tqty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    FROM `delivery_order_items` doi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    LEFT JOIN delivery_orders do ON doi.do_id=do.id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    LEFT JOIN purchase_orders po ON do.po_id=po.id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    LEFT JOIN customers cus ON po.bill_to=cus.id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