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signature upload missing folder issue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remark issue when print invoice and sales invoice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Hide discount and sales tax column (printing invoice and sales invoice)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